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ÁDOST O POSKYTNUTÍ P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ÍSP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ĚVKU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Z FONDU PRO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ŽITKOV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ÝCH PROGAM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Ů SDRUŽEN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24"/>
          <w:shd w:fill="auto" w:val="clear"/>
        </w:rPr>
        <w:t xml:space="preserve">Í 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ÚDAJE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ŽADATELI</w:t>
      </w:r>
    </w:p>
    <w:tbl>
      <w:tblPr/>
      <w:tblGrid>
        <w:gridCol w:w="4824"/>
        <w:gridCol w:w="4464"/>
      </w:tblGrid>
      <w:tr>
        <w:trPr>
          <w:trHeight w:val="1" w:hRule="atLeast"/>
          <w:jc w:val="left"/>
        </w:trPr>
        <w:tc>
          <w:tcPr>
            <w:tcW w:w="48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Název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školy: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Č: </w:t>
            </w:r>
          </w:p>
        </w:tc>
      </w:tr>
      <w:tr>
        <w:trPr>
          <w:trHeight w:val="1" w:hRule="atLeast"/>
          <w:jc w:val="left"/>
        </w:trPr>
        <w:tc>
          <w:tcPr>
            <w:tcW w:w="48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Statutární zástupce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íjmení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Kontaktní osoba: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íjmení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Právní forma: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Školn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 rok:</w:t>
            </w:r>
          </w:p>
        </w:tc>
      </w:tr>
      <w:tr>
        <w:trPr>
          <w:trHeight w:val="1" w:hRule="atLeast"/>
          <w:jc w:val="left"/>
        </w:trPr>
        <w:tc>
          <w:tcPr>
            <w:tcW w:w="48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Finan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ástka: ………………………….  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1440" w:hanging="36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dofinancování Ro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ího preventivního programu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1440" w:hanging="36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jednorázové programy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nehodící se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škrtněte</w:t>
            </w:r>
          </w:p>
        </w:tc>
        <w:tc>
          <w:tcPr>
            <w:tcW w:w="446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Termín realizace: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SOUHLAS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ŠKOLY: </w:t>
      </w: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Souhlasím se zve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řejněn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informace o finan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podpo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Fondu pro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žitkov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ých program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 Sdružen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D, která byla poskytnuta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škole. Souhlas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ím s tím,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 tento fakt může Sdružen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D zve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řejnit ve sv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ém newsletteru, dále na svých webových stránkách a také jej pou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ít v tiskové zpráv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ě, kterou rozes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ílá médiím.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Zavazuji se ke zve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řejněn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loga Sdru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D spolu s textem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Sdru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D pomáhá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škole“ 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informací o poskytnutí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ěvku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Fondu pro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žitkov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ých program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 Sdružen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D na webových stránkách 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školy spolu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odkazem na webové stránky organizace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www.sdruzenid.cz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06"/>
        <w:gridCol w:w="4606"/>
      </w:tblGrid>
      <w:tr>
        <w:trPr>
          <w:trHeight w:val="322" w:hRule="auto"/>
          <w:jc w:val="left"/>
        </w:trPr>
        <w:tc>
          <w:tcPr>
            <w:tcW w:w="460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Datum: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60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Místo podpisu: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Podpis statutárního zástupce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školy: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Razítko: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druzenid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